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BE" w:rsidRPr="00340EBE" w:rsidRDefault="00340EBE" w:rsidP="00340EBE">
      <w:pPr>
        <w:shd w:val="clear" w:color="auto" w:fill="FFFFFF"/>
        <w:spacing w:after="120" w:line="24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r w:rsidRPr="00340EBE">
        <w:rPr>
          <w:rFonts w:ascii="Times New Roman" w:eastAsia="Times New Roman" w:hAnsi="Times New Roman" w:cs="Times New Roman"/>
          <w:kern w:val="36"/>
          <w:sz w:val="48"/>
          <w:szCs w:val="48"/>
        </w:rPr>
        <w:t>Женское предпринимательство – новый драйвер развития экономики</w:t>
      </w:r>
    </w:p>
    <w:p w:rsidR="00340EBE" w:rsidRPr="00340EBE" w:rsidRDefault="00340EBE" w:rsidP="00340EBE">
      <w:pPr>
        <w:spacing w:after="0" w:line="240" w:lineRule="auto"/>
        <w:textAlignment w:val="baseline"/>
        <w:rPr>
          <w:rFonts w:ascii="Tahoma" w:eastAsia="Times New Roman" w:hAnsi="Tahoma" w:cs="Tahoma"/>
          <w:color w:val="343432"/>
          <w:sz w:val="18"/>
          <w:szCs w:val="18"/>
        </w:rPr>
      </w:pPr>
    </w:p>
    <w:p w:rsidR="00340EBE" w:rsidRPr="00340EBE" w:rsidRDefault="00340EBE" w:rsidP="00340EB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43432"/>
          <w:sz w:val="24"/>
          <w:szCs w:val="24"/>
        </w:rPr>
      </w:pPr>
      <w:r w:rsidRPr="00340EBE">
        <w:rPr>
          <w:rFonts w:ascii="Times New Roman" w:eastAsia="Times New Roman" w:hAnsi="Times New Roman" w:cs="Times New Roman"/>
          <w:bCs/>
          <w:color w:val="343432"/>
          <w:sz w:val="24"/>
          <w:szCs w:val="24"/>
        </w:rPr>
        <w:t>В Законодательном собрании Челябинской области состоялась III практическая конференция «Бизнес. Успех. Лидерство». Организатором мероприятия выступил комитет по женскому предпринимательству Челябинского областного отделения «Опора России».</w:t>
      </w:r>
    </w:p>
    <w:p w:rsidR="00340EBE" w:rsidRPr="00340EBE" w:rsidRDefault="00340EBE" w:rsidP="00340EB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43432"/>
          <w:sz w:val="24"/>
          <w:szCs w:val="24"/>
        </w:rPr>
      </w:pPr>
      <w:r w:rsidRPr="00340EBE">
        <w:rPr>
          <w:rFonts w:ascii="Times New Roman" w:eastAsia="Times New Roman" w:hAnsi="Times New Roman" w:cs="Times New Roman"/>
          <w:color w:val="343432"/>
          <w:sz w:val="24"/>
          <w:szCs w:val="24"/>
        </w:rPr>
        <w:t>Председатель комитета </w:t>
      </w:r>
      <w:proofErr w:type="spellStart"/>
      <w:r w:rsidRPr="00340EBE">
        <w:rPr>
          <w:rFonts w:ascii="Times New Roman" w:eastAsia="Times New Roman" w:hAnsi="Times New Roman" w:cs="Times New Roman"/>
          <w:bCs/>
          <w:color w:val="343432"/>
          <w:sz w:val="24"/>
          <w:szCs w:val="24"/>
        </w:rPr>
        <w:t>Ульяна</w:t>
      </w:r>
      <w:proofErr w:type="spellEnd"/>
      <w:r w:rsidRPr="00340EBE">
        <w:rPr>
          <w:rFonts w:ascii="Times New Roman" w:eastAsia="Times New Roman" w:hAnsi="Times New Roman" w:cs="Times New Roman"/>
          <w:bCs/>
          <w:color w:val="343432"/>
          <w:sz w:val="24"/>
          <w:szCs w:val="24"/>
        </w:rPr>
        <w:t xml:space="preserve"> </w:t>
      </w:r>
      <w:proofErr w:type="spellStart"/>
      <w:r w:rsidRPr="00340EBE">
        <w:rPr>
          <w:rFonts w:ascii="Times New Roman" w:eastAsia="Times New Roman" w:hAnsi="Times New Roman" w:cs="Times New Roman"/>
          <w:bCs/>
          <w:color w:val="343432"/>
          <w:sz w:val="24"/>
          <w:szCs w:val="24"/>
        </w:rPr>
        <w:t>Гаитова</w:t>
      </w:r>
      <w:proofErr w:type="spellEnd"/>
      <w:r w:rsidRPr="00340EBE">
        <w:rPr>
          <w:rFonts w:ascii="Times New Roman" w:eastAsia="Times New Roman" w:hAnsi="Times New Roman" w:cs="Times New Roman"/>
          <w:color w:val="343432"/>
          <w:sz w:val="24"/>
          <w:szCs w:val="24"/>
        </w:rPr>
        <w:t> обратилась к участницам с приветственным словом и выразила надежду, что конференция принесет практическую пользу каждому участнику: « </w:t>
      </w:r>
      <w:r w:rsidRPr="00340EBE">
        <w:rPr>
          <w:rFonts w:ascii="Times New Roman" w:eastAsia="Times New Roman" w:hAnsi="Times New Roman" w:cs="Times New Roman"/>
          <w:iCs/>
          <w:color w:val="343432"/>
          <w:sz w:val="24"/>
          <w:szCs w:val="24"/>
        </w:rPr>
        <w:t xml:space="preserve">Наша главная цель – вдохновить женщин заниматься бизнесом. Женское предпринимательство – это новый драйвер развития экономики. Все больше инициативных женщин создают собственные </w:t>
      </w:r>
      <w:proofErr w:type="spellStart"/>
      <w:proofErr w:type="gramStart"/>
      <w:r w:rsidRPr="00340EBE">
        <w:rPr>
          <w:rFonts w:ascii="Times New Roman" w:eastAsia="Times New Roman" w:hAnsi="Times New Roman" w:cs="Times New Roman"/>
          <w:iCs/>
          <w:color w:val="343432"/>
          <w:sz w:val="24"/>
          <w:szCs w:val="24"/>
        </w:rPr>
        <w:t>бизнес-проекты</w:t>
      </w:r>
      <w:proofErr w:type="spellEnd"/>
      <w:proofErr w:type="gramEnd"/>
      <w:r w:rsidRPr="00340EBE">
        <w:rPr>
          <w:rFonts w:ascii="Times New Roman" w:eastAsia="Times New Roman" w:hAnsi="Times New Roman" w:cs="Times New Roman"/>
          <w:iCs/>
          <w:color w:val="343432"/>
          <w:sz w:val="24"/>
          <w:szCs w:val="24"/>
        </w:rPr>
        <w:t>. В России именно женщины могут стать мощной силой для устойчивого роста и внести весомый вклад в развитие экономики</w:t>
      </w:r>
      <w:r w:rsidRPr="00340EBE">
        <w:rPr>
          <w:rFonts w:ascii="Times New Roman" w:eastAsia="Times New Roman" w:hAnsi="Times New Roman" w:cs="Times New Roman"/>
          <w:color w:val="343432"/>
          <w:sz w:val="24"/>
          <w:szCs w:val="24"/>
        </w:rPr>
        <w:t>».</w:t>
      </w:r>
    </w:p>
    <w:p w:rsidR="00340EBE" w:rsidRPr="00340EBE" w:rsidRDefault="00340EBE" w:rsidP="00340EB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43432"/>
          <w:sz w:val="24"/>
          <w:szCs w:val="24"/>
        </w:rPr>
      </w:pPr>
      <w:r w:rsidRPr="00340EBE">
        <w:rPr>
          <w:rFonts w:ascii="Times New Roman" w:eastAsia="Times New Roman" w:hAnsi="Times New Roman" w:cs="Times New Roman"/>
          <w:color w:val="343432"/>
          <w:sz w:val="24"/>
          <w:szCs w:val="24"/>
        </w:rPr>
        <w:t xml:space="preserve">В рамках пленарного заседания «Комплексная программа поддержки женских предпринимательских инициатив» выступили председатель совета Челябинского областного отделения общероссийской общественной организации малого и среднего предпринимательства «Опора России» Артем Артемьев, депутат Законодательного собрания Челябинской области, председатель комитета по информационной политике Марина </w:t>
      </w:r>
      <w:proofErr w:type="spellStart"/>
      <w:r w:rsidRPr="00340EBE">
        <w:rPr>
          <w:rFonts w:ascii="Times New Roman" w:eastAsia="Times New Roman" w:hAnsi="Times New Roman" w:cs="Times New Roman"/>
          <w:color w:val="343432"/>
          <w:sz w:val="24"/>
          <w:szCs w:val="24"/>
        </w:rPr>
        <w:t>Поддубная</w:t>
      </w:r>
      <w:proofErr w:type="spellEnd"/>
      <w:r w:rsidRPr="00340EBE">
        <w:rPr>
          <w:rFonts w:ascii="Times New Roman" w:eastAsia="Times New Roman" w:hAnsi="Times New Roman" w:cs="Times New Roman"/>
          <w:color w:val="343432"/>
          <w:sz w:val="24"/>
          <w:szCs w:val="24"/>
        </w:rPr>
        <w:t>.</w:t>
      </w:r>
    </w:p>
    <w:p w:rsidR="00340EBE" w:rsidRPr="00340EBE" w:rsidRDefault="00340EBE" w:rsidP="00340EB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43432"/>
          <w:sz w:val="24"/>
          <w:szCs w:val="24"/>
        </w:rPr>
      </w:pPr>
      <w:r w:rsidRPr="00340EBE">
        <w:rPr>
          <w:rFonts w:ascii="Times New Roman" w:eastAsia="Times New Roman" w:hAnsi="Times New Roman" w:cs="Times New Roman"/>
          <w:color w:val="343432"/>
          <w:sz w:val="24"/>
          <w:szCs w:val="24"/>
        </w:rPr>
        <w:t xml:space="preserve">Представитель Республики Башкортостан в </w:t>
      </w:r>
      <w:proofErr w:type="spellStart"/>
      <w:r w:rsidRPr="00340EBE">
        <w:rPr>
          <w:rFonts w:ascii="Times New Roman" w:eastAsia="Times New Roman" w:hAnsi="Times New Roman" w:cs="Times New Roman"/>
          <w:color w:val="343432"/>
          <w:sz w:val="24"/>
          <w:szCs w:val="24"/>
        </w:rPr>
        <w:t>УрФО</w:t>
      </w:r>
      <w:proofErr w:type="spellEnd"/>
      <w:r w:rsidRPr="00340EBE">
        <w:rPr>
          <w:rFonts w:ascii="Times New Roman" w:eastAsia="Times New Roman" w:hAnsi="Times New Roman" w:cs="Times New Roman"/>
          <w:color w:val="343432"/>
          <w:sz w:val="24"/>
          <w:szCs w:val="24"/>
        </w:rPr>
        <w:t> </w:t>
      </w:r>
      <w:r w:rsidRPr="00340EBE">
        <w:rPr>
          <w:rFonts w:ascii="Times New Roman" w:eastAsia="Times New Roman" w:hAnsi="Times New Roman" w:cs="Times New Roman"/>
          <w:bCs/>
          <w:color w:val="343432"/>
          <w:sz w:val="24"/>
          <w:szCs w:val="24"/>
        </w:rPr>
        <w:t>Амур Хабибуллин</w:t>
      </w:r>
      <w:r w:rsidRPr="00340EBE">
        <w:rPr>
          <w:rFonts w:ascii="Times New Roman" w:eastAsia="Times New Roman" w:hAnsi="Times New Roman" w:cs="Times New Roman"/>
          <w:color w:val="343432"/>
          <w:sz w:val="24"/>
          <w:szCs w:val="24"/>
        </w:rPr>
        <w:t> в своем выступлении отметил значимость подобных встреч и выразил надежду, что бизнес челябинских предпринимательниц будет востребован в Башкортостане: «</w:t>
      </w:r>
      <w:r w:rsidRPr="00340EBE">
        <w:rPr>
          <w:rFonts w:ascii="Times New Roman" w:eastAsia="Times New Roman" w:hAnsi="Times New Roman" w:cs="Times New Roman"/>
          <w:iCs/>
          <w:color w:val="343432"/>
          <w:sz w:val="24"/>
          <w:szCs w:val="24"/>
        </w:rPr>
        <w:t xml:space="preserve">Женщины умудряются успевать все – и заниматься семьей, и вести домашнее хозяйство, и еще быть успешными в бизнесе. Челябинские женщины-предприниматели заинтересованы расширять свой бизнес и выходить на рынок Башкортостана. Задача постпредства как раз и заключается в том, чтобы налаживать деловые связи, находить </w:t>
      </w:r>
      <w:proofErr w:type="spellStart"/>
      <w:proofErr w:type="gramStart"/>
      <w:r w:rsidRPr="00340EBE">
        <w:rPr>
          <w:rFonts w:ascii="Times New Roman" w:eastAsia="Times New Roman" w:hAnsi="Times New Roman" w:cs="Times New Roman"/>
          <w:iCs/>
          <w:color w:val="343432"/>
          <w:sz w:val="24"/>
          <w:szCs w:val="24"/>
        </w:rPr>
        <w:t>бизнес-партнеров</w:t>
      </w:r>
      <w:proofErr w:type="spellEnd"/>
      <w:proofErr w:type="gramEnd"/>
      <w:r w:rsidRPr="00340EBE">
        <w:rPr>
          <w:rFonts w:ascii="Times New Roman" w:eastAsia="Times New Roman" w:hAnsi="Times New Roman" w:cs="Times New Roman"/>
          <w:iCs/>
          <w:color w:val="343432"/>
          <w:sz w:val="24"/>
          <w:szCs w:val="24"/>
        </w:rPr>
        <w:t>, помогать в реализации проектов</w:t>
      </w:r>
      <w:r w:rsidRPr="00340EBE">
        <w:rPr>
          <w:rFonts w:ascii="Times New Roman" w:eastAsia="Times New Roman" w:hAnsi="Times New Roman" w:cs="Times New Roman"/>
          <w:color w:val="343432"/>
          <w:sz w:val="24"/>
          <w:szCs w:val="24"/>
        </w:rPr>
        <w:t>».</w:t>
      </w:r>
    </w:p>
    <w:p w:rsidR="00340EBE" w:rsidRPr="00340EBE" w:rsidRDefault="00340EBE" w:rsidP="00340EB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43432"/>
          <w:sz w:val="24"/>
          <w:szCs w:val="24"/>
        </w:rPr>
      </w:pPr>
      <w:r w:rsidRPr="00340EBE">
        <w:rPr>
          <w:rFonts w:ascii="Times New Roman" w:eastAsia="Times New Roman" w:hAnsi="Times New Roman" w:cs="Times New Roman"/>
          <w:color w:val="343432"/>
          <w:sz w:val="24"/>
          <w:szCs w:val="24"/>
        </w:rPr>
        <w:t xml:space="preserve">В качестве примера представитель Республики Башкортостан рассказал о предпринимательнице из Магнитогорска, которая открыла швейный цех в Сибае, проект жительницы </w:t>
      </w:r>
      <w:proofErr w:type="spellStart"/>
      <w:r w:rsidRPr="00340EBE">
        <w:rPr>
          <w:rFonts w:ascii="Times New Roman" w:eastAsia="Times New Roman" w:hAnsi="Times New Roman" w:cs="Times New Roman"/>
          <w:color w:val="343432"/>
          <w:sz w:val="24"/>
          <w:szCs w:val="24"/>
        </w:rPr>
        <w:t>южноуральской</w:t>
      </w:r>
      <w:proofErr w:type="spellEnd"/>
      <w:r w:rsidRPr="00340EBE">
        <w:rPr>
          <w:rFonts w:ascii="Times New Roman" w:eastAsia="Times New Roman" w:hAnsi="Times New Roman" w:cs="Times New Roman"/>
          <w:color w:val="343432"/>
          <w:sz w:val="24"/>
          <w:szCs w:val="24"/>
        </w:rPr>
        <w:t xml:space="preserve"> столицы в сфере гостеприимства, в том же направлении женщина работает в Башкортостане.</w:t>
      </w:r>
    </w:p>
    <w:p w:rsidR="00340EBE" w:rsidRPr="00340EBE" w:rsidRDefault="00340EBE" w:rsidP="00340EB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43432"/>
          <w:sz w:val="24"/>
          <w:szCs w:val="24"/>
        </w:rPr>
      </w:pPr>
      <w:r w:rsidRPr="00340EBE">
        <w:rPr>
          <w:rFonts w:ascii="Times New Roman" w:eastAsia="Times New Roman" w:hAnsi="Times New Roman" w:cs="Times New Roman"/>
          <w:color w:val="343432"/>
          <w:sz w:val="24"/>
          <w:szCs w:val="24"/>
        </w:rPr>
        <w:t xml:space="preserve">По словам Амура Хабибуллина, челябинские женщины очень конкурентоспособны и у них много </w:t>
      </w:r>
      <w:proofErr w:type="spellStart"/>
      <w:r w:rsidRPr="00340EBE">
        <w:rPr>
          <w:rFonts w:ascii="Times New Roman" w:eastAsia="Times New Roman" w:hAnsi="Times New Roman" w:cs="Times New Roman"/>
          <w:color w:val="343432"/>
          <w:sz w:val="24"/>
          <w:szCs w:val="24"/>
        </w:rPr>
        <w:t>креативных</w:t>
      </w:r>
      <w:proofErr w:type="spellEnd"/>
      <w:r w:rsidRPr="00340EBE">
        <w:rPr>
          <w:rFonts w:ascii="Times New Roman" w:eastAsia="Times New Roman" w:hAnsi="Times New Roman" w:cs="Times New Roman"/>
          <w:color w:val="343432"/>
          <w:sz w:val="24"/>
          <w:szCs w:val="24"/>
        </w:rPr>
        <w:t xml:space="preserve"> идей и смелых задумок, поэтому работать с такими предпринимателями не только интересно – у них многому можно учиться.</w:t>
      </w:r>
    </w:p>
    <w:p w:rsidR="00340EBE" w:rsidRPr="00340EBE" w:rsidRDefault="00340EBE" w:rsidP="00340EBE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43432"/>
          <w:sz w:val="24"/>
          <w:szCs w:val="24"/>
        </w:rPr>
      </w:pPr>
      <w:r w:rsidRPr="00340EBE">
        <w:rPr>
          <w:rFonts w:ascii="Times New Roman" w:eastAsia="Times New Roman" w:hAnsi="Times New Roman" w:cs="Times New Roman"/>
          <w:color w:val="343432"/>
          <w:sz w:val="24"/>
          <w:szCs w:val="24"/>
        </w:rPr>
        <w:t>В завершении конференции женщины прошли бизнес обучение «Три составляющих успеха бизнеса в период кризиса», которое провела бизнес-тренер Елена Платонова.</w:t>
      </w:r>
    </w:p>
    <w:p w:rsidR="00C129D4" w:rsidRDefault="00C129D4"/>
    <w:sectPr w:rsidR="00C12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EBE"/>
    <w:rsid w:val="00340EBE"/>
    <w:rsid w:val="00C1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0E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E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html">
    <w:name w:val="print_html"/>
    <w:basedOn w:val="a0"/>
    <w:rsid w:val="00340EBE"/>
  </w:style>
  <w:style w:type="character" w:styleId="a3">
    <w:name w:val="Hyperlink"/>
    <w:basedOn w:val="a0"/>
    <w:uiPriority w:val="99"/>
    <w:semiHidden/>
    <w:unhideWhenUsed/>
    <w:rsid w:val="00340EB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0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40EBE"/>
    <w:rPr>
      <w:b/>
      <w:bCs/>
    </w:rPr>
  </w:style>
  <w:style w:type="character" w:styleId="a6">
    <w:name w:val="Emphasis"/>
    <w:basedOn w:val="a0"/>
    <w:uiPriority w:val="20"/>
    <w:qFormat/>
    <w:rsid w:val="00340EB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4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0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15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0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7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26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2017-08-28T06:41:00Z</dcterms:created>
  <dcterms:modified xsi:type="dcterms:W3CDTF">2017-08-28T06:42:00Z</dcterms:modified>
</cp:coreProperties>
</file>